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B4" w:rsidRDefault="004F15B4" w:rsidP="009E7A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7A90" w:rsidRPr="00B077CB" w:rsidRDefault="001F7213" w:rsidP="009E7A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7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724FFC" wp14:editId="14734E24">
            <wp:simplePos x="0" y="0"/>
            <wp:positionH relativeFrom="column">
              <wp:posOffset>4710430</wp:posOffset>
            </wp:positionH>
            <wp:positionV relativeFrom="paragraph">
              <wp:posOffset>-1301115</wp:posOffset>
            </wp:positionV>
            <wp:extent cx="1691640" cy="921385"/>
            <wp:effectExtent l="0" t="0" r="0" b="0"/>
            <wp:wrapSquare wrapText="bothSides"/>
            <wp:docPr id="2" name="Obraz 2" descr="PFR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PFR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441" w:rsidRPr="003B0441" w:rsidRDefault="003B0441" w:rsidP="003B0441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3B0441" w:rsidRPr="003B0441" w:rsidRDefault="003B0441" w:rsidP="003B0441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B044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Klauzula informacyjna</w:t>
      </w:r>
    </w:p>
    <w:p w:rsidR="003B0441" w:rsidRPr="003B0441" w:rsidRDefault="003B0441" w:rsidP="003B0441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3B0441" w:rsidRPr="003B0441" w:rsidRDefault="003B0441" w:rsidP="003B044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Zgodnie z art. 13 ogólnego rozporządzenia o ochronie danych osobowych z dnia 27 kwietna 2016 r. (Dz. Urz. UE L119 z 04.05.2016) Powiatowe Centrum Pomocy Rodzinie w Łodzi informuje, iż: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Administratorem Pana/Pani danych osobowych jest Powiatowe Centrum Pomocy Rodzinie 92-318 Łódź, al. J. Piłsudskiego 133 d.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 xml:space="preserve">Kontakt z Inspektorem Ochrony Danych: </w:t>
      </w:r>
      <w:hyperlink r:id="rId10" w:history="1">
        <w:r w:rsidRPr="003B0441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pcpr@lodzkiwschodni.pl</w:t>
        </w:r>
      </w:hyperlink>
      <w:r w:rsidRPr="003B04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Dane osobowe przetwarzane będą w celu realizacji umowy – na podstawie Art. 6 ust. 1 lit. b ogólnego rozporządzenia o ochronie danych osobowych z dnia 27 kwietnia 2016 r.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Odbiorcami danych osobowych będą: sądy, ministerstwa, wojewoda, gminy starostwa, PIP, NIK, komornik, policja, organy skarbowe, prokuratura, ośrodki pomocy społecznej.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Dane osobowe przechowywane będą przez okres 10 lat lub w oparciu o uzasadniony interes realizowany przez administratora.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Podmioty przetwarzania danych posiadają prawo do żądania od administratora dostępu do danych osobowych ich sprostowania, usunięcia lub ograniczenia przetwarzania.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Podmiot przetwarzania danych ma prawo wniesienia skargi do organu nadzorczego jeśli jego zdaniem, przetwarzanie danych osobowych narusza przepisy unijnego rozporządzenia RODO.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Podanie danych osobowych jest dob</w:t>
      </w:r>
      <w:bookmarkStart w:id="0" w:name="_GoBack"/>
      <w:bookmarkEnd w:id="0"/>
      <w:r w:rsidRPr="003B0441">
        <w:rPr>
          <w:rFonts w:ascii="Times New Roman" w:eastAsia="Calibri" w:hAnsi="Times New Roman"/>
          <w:sz w:val="24"/>
          <w:szCs w:val="24"/>
          <w:lang w:eastAsia="en-US"/>
        </w:rPr>
        <w:t>rowolne, jednakże odmowa podania danych może skutkować odmową zawarcia umowy.</w:t>
      </w:r>
    </w:p>
    <w:p w:rsidR="003B0441" w:rsidRPr="003B0441" w:rsidRDefault="003B0441" w:rsidP="003B044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Dane osobowe nie będą przetwarzane w sposób zautomatyzowany i nie będą profilowane.</w:t>
      </w:r>
    </w:p>
    <w:p w:rsidR="003B0441" w:rsidRPr="003B0441" w:rsidRDefault="003B0441" w:rsidP="003B044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0441" w:rsidRPr="003B0441" w:rsidRDefault="003B0441" w:rsidP="003B044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B0441" w:rsidRPr="003B0441" w:rsidRDefault="003B0441" w:rsidP="003B044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>……………………………</w:t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……………………………………</w:t>
      </w:r>
    </w:p>
    <w:p w:rsidR="003B0441" w:rsidRPr="003B0441" w:rsidRDefault="003B0441" w:rsidP="003B044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 xml:space="preserve">Podpis Beneficjenta pomocy  </w:t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Podpis osoby przyjmującej </w:t>
      </w:r>
    </w:p>
    <w:p w:rsidR="00140025" w:rsidRPr="003B0441" w:rsidRDefault="003B0441" w:rsidP="003B044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Klauzulę informacyjną                                 </w:t>
      </w:r>
    </w:p>
    <w:sectPr w:rsidR="00140025" w:rsidRPr="003B0441" w:rsidSect="00A6313D">
      <w:headerReference w:type="default" r:id="rId11"/>
      <w:pgSz w:w="11906" w:h="16838"/>
      <w:pgMar w:top="2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70" w:rsidRDefault="00793570" w:rsidP="002170BF">
      <w:pPr>
        <w:spacing w:after="0" w:line="240" w:lineRule="auto"/>
      </w:pPr>
      <w:r>
        <w:separator/>
      </w:r>
    </w:p>
  </w:endnote>
  <w:endnote w:type="continuationSeparator" w:id="0">
    <w:p w:rsidR="00793570" w:rsidRDefault="00793570" w:rsidP="0021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70" w:rsidRDefault="00793570" w:rsidP="002170BF">
      <w:pPr>
        <w:spacing w:after="0" w:line="240" w:lineRule="auto"/>
      </w:pPr>
      <w:r>
        <w:separator/>
      </w:r>
    </w:p>
  </w:footnote>
  <w:footnote w:type="continuationSeparator" w:id="0">
    <w:p w:rsidR="00793570" w:rsidRDefault="00793570" w:rsidP="0021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65" w:tblpY="117"/>
      <w:tblW w:w="9030" w:type="dxa"/>
      <w:tblLook w:val="01E0" w:firstRow="1" w:lastRow="1" w:firstColumn="1" w:lastColumn="1" w:noHBand="0" w:noVBand="0"/>
    </w:tblPr>
    <w:tblGrid>
      <w:gridCol w:w="1896"/>
      <w:gridCol w:w="7134"/>
    </w:tblGrid>
    <w:tr w:rsidR="00A6313D" w:rsidRPr="007C44A0" w:rsidTr="001F7213">
      <w:trPr>
        <w:trHeight w:val="1560"/>
      </w:trPr>
      <w:tc>
        <w:tcPr>
          <w:tcW w:w="1896" w:type="dxa"/>
        </w:tcPr>
        <w:p w:rsidR="00A6313D" w:rsidRPr="00CD3E09" w:rsidRDefault="00A6313D" w:rsidP="001F721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B1A4343" wp14:editId="69934751">
                <wp:extent cx="1043792" cy="967839"/>
                <wp:effectExtent l="19050" t="0" r="3958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395" cy="973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4" w:type="dxa"/>
        </w:tcPr>
        <w:p w:rsidR="004A43E0" w:rsidRDefault="004A43E0" w:rsidP="001F7213">
          <w:pPr>
            <w:spacing w:after="0" w:line="240" w:lineRule="auto"/>
            <w:jc w:val="center"/>
            <w:rPr>
              <w:sz w:val="20"/>
              <w:szCs w:val="20"/>
            </w:rPr>
          </w:pPr>
        </w:p>
        <w:p w:rsidR="00A17415" w:rsidRPr="00C67855" w:rsidRDefault="00C67855" w:rsidP="001F721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POWIAT ŁÓDZKI WSCHODNI</w:t>
          </w:r>
        </w:p>
        <w:p w:rsidR="00A17415" w:rsidRPr="00C67855" w:rsidRDefault="00C67855" w:rsidP="001F721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POWIATOWE CENTRUM POMOCY RODZINIE</w:t>
          </w:r>
        </w:p>
        <w:p w:rsidR="00A6313D" w:rsidRPr="00C67855" w:rsidRDefault="00A6313D" w:rsidP="001F7213">
          <w:pPr>
            <w:spacing w:after="0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Al. Piłsudskiego 133 d, 92 – 318 Łódź</w:t>
          </w:r>
        </w:p>
        <w:p w:rsidR="00A6313D" w:rsidRPr="00C67855" w:rsidRDefault="00A6313D" w:rsidP="001F7213">
          <w:pPr>
            <w:spacing w:after="0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tel./fax 42 676 34 87; 42 676 34 99</w:t>
          </w:r>
          <w:r w:rsidR="00C67855" w:rsidRPr="00C67855">
            <w:rPr>
              <w:sz w:val="20"/>
              <w:szCs w:val="20"/>
            </w:rPr>
            <w:t xml:space="preserve">; </w:t>
          </w:r>
          <w:r w:rsidRPr="00C67855">
            <w:rPr>
              <w:sz w:val="20"/>
              <w:szCs w:val="20"/>
              <w:lang w:val="en-US"/>
            </w:rPr>
            <w:t xml:space="preserve">tel. </w:t>
          </w:r>
          <w:proofErr w:type="spellStart"/>
          <w:r w:rsidRPr="00C67855">
            <w:rPr>
              <w:sz w:val="20"/>
              <w:szCs w:val="20"/>
              <w:lang w:val="en-US"/>
            </w:rPr>
            <w:t>kom</w:t>
          </w:r>
          <w:proofErr w:type="spellEnd"/>
          <w:r w:rsidRPr="00C67855">
            <w:rPr>
              <w:sz w:val="20"/>
              <w:szCs w:val="20"/>
              <w:lang w:val="en-US"/>
            </w:rPr>
            <w:t>. 691 300 349; 603 482 028</w:t>
          </w:r>
        </w:p>
        <w:p w:rsidR="00A6313D" w:rsidRPr="00C67855" w:rsidRDefault="00C67855" w:rsidP="001F7213">
          <w:pPr>
            <w:spacing w:after="0"/>
            <w:jc w:val="center"/>
            <w:rPr>
              <w:sz w:val="20"/>
              <w:szCs w:val="20"/>
              <w:lang w:val="en-US"/>
            </w:rPr>
          </w:pPr>
          <w:r w:rsidRPr="00C67855">
            <w:rPr>
              <w:sz w:val="20"/>
              <w:szCs w:val="20"/>
            </w:rPr>
            <w:t>NIP 728 23 82 535 REGON 472219069</w:t>
          </w:r>
          <w:r w:rsidRPr="00C67855">
            <w:rPr>
              <w:sz w:val="20"/>
              <w:szCs w:val="20"/>
              <w:lang w:val="en-US"/>
            </w:rPr>
            <w:t xml:space="preserve">; </w:t>
          </w:r>
          <w:r w:rsidR="00A6313D" w:rsidRPr="00C67855">
            <w:rPr>
              <w:sz w:val="20"/>
              <w:szCs w:val="20"/>
              <w:lang w:val="en-US"/>
            </w:rPr>
            <w:t xml:space="preserve">e-mail: </w:t>
          </w:r>
          <w:hyperlink r:id="rId2" w:history="1">
            <w:r w:rsidR="00A6313D" w:rsidRPr="00C67855">
              <w:rPr>
                <w:rStyle w:val="Hipercze"/>
                <w:sz w:val="20"/>
                <w:szCs w:val="20"/>
                <w:lang w:val="en-US"/>
              </w:rPr>
              <w:t>pcpr@lodzkiwschodni.pl</w:t>
            </w:r>
          </w:hyperlink>
        </w:p>
        <w:p w:rsidR="00A6313D" w:rsidRPr="00CD3E09" w:rsidRDefault="00A6313D" w:rsidP="001F7213">
          <w:pPr>
            <w:spacing w:after="0"/>
            <w:jc w:val="center"/>
            <w:rPr>
              <w:sz w:val="12"/>
              <w:szCs w:val="12"/>
              <w:lang w:val="en-US"/>
            </w:rPr>
          </w:pPr>
        </w:p>
      </w:tc>
    </w:tr>
  </w:tbl>
  <w:p w:rsidR="00A6313D" w:rsidRDefault="00A6313D" w:rsidP="006F1D3F">
    <w:pPr>
      <w:pStyle w:val="Nagwek"/>
    </w:pPr>
  </w:p>
  <w:p w:rsidR="00A13A56" w:rsidRDefault="00A13A56" w:rsidP="006F1D3F">
    <w:pPr>
      <w:pStyle w:val="Nagwek"/>
    </w:pPr>
  </w:p>
  <w:p w:rsidR="00A6313D" w:rsidRDefault="00A6313D" w:rsidP="006F1D3F">
    <w:pPr>
      <w:pStyle w:val="Nagwek"/>
    </w:pPr>
  </w:p>
  <w:p w:rsidR="00A6313D" w:rsidRDefault="00A6313D" w:rsidP="006F1D3F">
    <w:pPr>
      <w:pStyle w:val="Nagwek"/>
    </w:pPr>
  </w:p>
  <w:p w:rsidR="00A6313D" w:rsidRDefault="001F7213" w:rsidP="006F1D3F">
    <w:pPr>
      <w:pStyle w:val="Nagwek"/>
    </w:pPr>
    <w:r>
      <w:t xml:space="preserve">                                                                                                                                    </w:t>
    </w:r>
  </w:p>
  <w:p w:rsidR="00A6313D" w:rsidRDefault="001F7213" w:rsidP="001F7213">
    <w:pPr>
      <w:pStyle w:val="Nagwek"/>
      <w:tabs>
        <w:tab w:val="clear" w:pos="4536"/>
        <w:tab w:val="clear" w:pos="9072"/>
        <w:tab w:val="left" w:pos="8238"/>
      </w:tabs>
    </w:pPr>
    <w:r>
      <w:tab/>
    </w:r>
  </w:p>
  <w:p w:rsidR="00A6313D" w:rsidRDefault="00A6313D" w:rsidP="001F7213">
    <w:pPr>
      <w:pStyle w:val="Nagwek"/>
      <w:pBdr>
        <w:bottom w:val="single" w:sz="12" w:space="3" w:color="auto"/>
      </w:pBdr>
    </w:pPr>
  </w:p>
  <w:p w:rsidR="00A17415" w:rsidRDefault="00A17415" w:rsidP="001F7213">
    <w:pPr>
      <w:pStyle w:val="Nagwek"/>
      <w:pBdr>
        <w:bottom w:val="single" w:sz="12" w:space="3" w:color="auto"/>
      </w:pBdr>
    </w:pPr>
  </w:p>
  <w:p w:rsidR="00A17415" w:rsidRPr="0018492E" w:rsidRDefault="00A13A56" w:rsidP="006F1D3F">
    <w:pPr>
      <w:pStyle w:val="Nagwek"/>
      <w:rPr>
        <w:b/>
        <w:sz w:val="16"/>
        <w:szCs w:val="16"/>
      </w:rPr>
    </w:pPr>
    <w:r>
      <w:rPr>
        <w:sz w:val="18"/>
        <w:szCs w:val="18"/>
      </w:rPr>
      <w:t xml:space="preserve">                         </w:t>
    </w:r>
    <w:r w:rsidR="0043287C">
      <w:rPr>
        <w:sz w:val="18"/>
        <w:szCs w:val="18"/>
      </w:rPr>
      <w:t xml:space="preserve">      </w:t>
    </w:r>
    <w:r w:rsidR="0018492E">
      <w:rPr>
        <w:sz w:val="18"/>
        <w:szCs w:val="18"/>
      </w:rPr>
      <w:t xml:space="preserve">            </w:t>
    </w:r>
    <w:r w:rsidR="00B077CB">
      <w:rPr>
        <w:sz w:val="18"/>
        <w:szCs w:val="18"/>
      </w:rPr>
      <w:t xml:space="preserve"> </w:t>
    </w:r>
    <w:r w:rsidR="0087646F">
      <w:rPr>
        <w:b/>
        <w:sz w:val="16"/>
        <w:szCs w:val="16"/>
      </w:rPr>
      <w:t>Załącznik NR 6</w:t>
    </w:r>
    <w:r w:rsidRPr="0018492E">
      <w:rPr>
        <w:b/>
        <w:sz w:val="16"/>
        <w:szCs w:val="16"/>
      </w:rPr>
      <w:t xml:space="preserve"> do wniosku w Module II </w:t>
    </w:r>
    <w:r w:rsidR="0043287C">
      <w:rPr>
        <w:b/>
        <w:sz w:val="16"/>
        <w:szCs w:val="16"/>
      </w:rPr>
      <w:t>program pilotażowy</w:t>
    </w:r>
    <w:r w:rsidR="003B0441">
      <w:rPr>
        <w:b/>
        <w:sz w:val="16"/>
        <w:szCs w:val="16"/>
      </w:rPr>
      <w:t xml:space="preserve">  </w:t>
    </w:r>
    <w:r w:rsidRPr="0018492E">
      <w:rPr>
        <w:b/>
        <w:sz w:val="16"/>
        <w:szCs w:val="16"/>
      </w:rPr>
      <w:t>„Aktywny samorząd”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7CF"/>
    <w:multiLevelType w:val="hybridMultilevel"/>
    <w:tmpl w:val="61CC55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7C77D97"/>
    <w:multiLevelType w:val="hybridMultilevel"/>
    <w:tmpl w:val="F2FC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7107"/>
    <w:multiLevelType w:val="hybridMultilevel"/>
    <w:tmpl w:val="C838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5C07"/>
    <w:multiLevelType w:val="hybridMultilevel"/>
    <w:tmpl w:val="92EA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074D"/>
    <w:multiLevelType w:val="hybridMultilevel"/>
    <w:tmpl w:val="FE24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8"/>
    <w:rsid w:val="0000578D"/>
    <w:rsid w:val="000D4A77"/>
    <w:rsid w:val="00140025"/>
    <w:rsid w:val="00162814"/>
    <w:rsid w:val="0018492E"/>
    <w:rsid w:val="001B67CA"/>
    <w:rsid w:val="001F7213"/>
    <w:rsid w:val="002170BF"/>
    <w:rsid w:val="003013A5"/>
    <w:rsid w:val="003344A7"/>
    <w:rsid w:val="0034245D"/>
    <w:rsid w:val="0036062C"/>
    <w:rsid w:val="00364CD8"/>
    <w:rsid w:val="00382A19"/>
    <w:rsid w:val="003B0441"/>
    <w:rsid w:val="003D3AF1"/>
    <w:rsid w:val="003F2B76"/>
    <w:rsid w:val="00406735"/>
    <w:rsid w:val="0043287C"/>
    <w:rsid w:val="004878AF"/>
    <w:rsid w:val="004A43E0"/>
    <w:rsid w:val="004F138D"/>
    <w:rsid w:val="004F15B4"/>
    <w:rsid w:val="005C5A9B"/>
    <w:rsid w:val="005E425D"/>
    <w:rsid w:val="0064695A"/>
    <w:rsid w:val="00651B3B"/>
    <w:rsid w:val="006F1D3F"/>
    <w:rsid w:val="00732ED9"/>
    <w:rsid w:val="0073563D"/>
    <w:rsid w:val="0075234D"/>
    <w:rsid w:val="00793570"/>
    <w:rsid w:val="007B2D26"/>
    <w:rsid w:val="007E719C"/>
    <w:rsid w:val="008615C5"/>
    <w:rsid w:val="0087646F"/>
    <w:rsid w:val="008B4682"/>
    <w:rsid w:val="0092233D"/>
    <w:rsid w:val="009E7A90"/>
    <w:rsid w:val="00A128C8"/>
    <w:rsid w:val="00A13A56"/>
    <w:rsid w:val="00A17415"/>
    <w:rsid w:val="00A3082A"/>
    <w:rsid w:val="00A6313D"/>
    <w:rsid w:val="00A8063D"/>
    <w:rsid w:val="00A96C63"/>
    <w:rsid w:val="00B077CB"/>
    <w:rsid w:val="00B73567"/>
    <w:rsid w:val="00C233D8"/>
    <w:rsid w:val="00C46DC6"/>
    <w:rsid w:val="00C67855"/>
    <w:rsid w:val="00CB02A5"/>
    <w:rsid w:val="00CF5BBE"/>
    <w:rsid w:val="00D833F6"/>
    <w:rsid w:val="00DB15F6"/>
    <w:rsid w:val="00DB6D44"/>
    <w:rsid w:val="00DB7DD4"/>
    <w:rsid w:val="00DD10A5"/>
    <w:rsid w:val="00E0102B"/>
    <w:rsid w:val="00F154FF"/>
    <w:rsid w:val="00FA1765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0BF"/>
  </w:style>
  <w:style w:type="paragraph" w:styleId="Stopka">
    <w:name w:val="footer"/>
    <w:basedOn w:val="Normalny"/>
    <w:link w:val="Stopka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0BF"/>
  </w:style>
  <w:style w:type="character" w:styleId="Hipercze">
    <w:name w:val="Hyperlink"/>
    <w:basedOn w:val="Domylnaczcionkaakapitu"/>
    <w:rsid w:val="002170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0BF"/>
  </w:style>
  <w:style w:type="paragraph" w:styleId="Stopka">
    <w:name w:val="footer"/>
    <w:basedOn w:val="Normalny"/>
    <w:link w:val="Stopka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0BF"/>
  </w:style>
  <w:style w:type="character" w:styleId="Hipercze">
    <w:name w:val="Hyperlink"/>
    <w:basedOn w:val="Domylnaczcionkaakapitu"/>
    <w:rsid w:val="002170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cpr@lodzkiwschodn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55C2A4-7468-42DC-A514-6BE36BD0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Kozlowska</dc:creator>
  <cp:lastModifiedBy>Aneta Kozlowska</cp:lastModifiedBy>
  <cp:revision>6</cp:revision>
  <cp:lastPrinted>2019-03-29T15:46:00Z</cp:lastPrinted>
  <dcterms:created xsi:type="dcterms:W3CDTF">2019-03-29T15:49:00Z</dcterms:created>
  <dcterms:modified xsi:type="dcterms:W3CDTF">2019-04-01T07:09:00Z</dcterms:modified>
</cp:coreProperties>
</file>